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A0" w:rsidRDefault="007347A0"/>
    <w:p w:rsidR="007347A0" w:rsidRPr="007347A0" w:rsidRDefault="007347A0" w:rsidP="007347A0">
      <w:bookmarkStart w:id="0" w:name="_GoBack"/>
      <w:bookmarkEnd w:id="0"/>
    </w:p>
    <w:p w:rsidR="007347A0" w:rsidRDefault="007347A0" w:rsidP="007347A0"/>
    <w:p w:rsidR="00E55414" w:rsidRDefault="007347A0" w:rsidP="007347A0">
      <w:pPr>
        <w:tabs>
          <w:tab w:val="left" w:pos="3105"/>
        </w:tabs>
      </w:pPr>
      <w:r>
        <w:tab/>
      </w:r>
    </w:p>
    <w:p w:rsidR="00BD3E5F" w:rsidRPr="00E55414" w:rsidRDefault="00E55414" w:rsidP="00E55414">
      <w:pPr>
        <w:tabs>
          <w:tab w:val="left" w:pos="8520"/>
        </w:tabs>
      </w:pPr>
      <w:r>
        <w:tab/>
      </w:r>
    </w:p>
    <w:sectPr w:rsidR="00BD3E5F" w:rsidRPr="00E55414" w:rsidSect="007347A0">
      <w:headerReference w:type="default" r:id="rId6"/>
      <w:footerReference w:type="default" r:id="rId7"/>
      <w:pgSz w:w="12240" w:h="15840"/>
      <w:pgMar w:top="300" w:right="1440" w:bottom="1440" w:left="1440" w:header="31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F4" w:rsidRDefault="008200F4" w:rsidP="004768ED">
      <w:pPr>
        <w:spacing w:after="0" w:line="240" w:lineRule="auto"/>
      </w:pPr>
      <w:r>
        <w:separator/>
      </w:r>
    </w:p>
  </w:endnote>
  <w:endnote w:type="continuationSeparator" w:id="0">
    <w:p w:rsidR="008200F4" w:rsidRDefault="008200F4" w:rsidP="0047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DC Uchen"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DDC Rinzin">
    <w:panose1 w:val="02000506000000020004"/>
    <w:charset w:val="00"/>
    <w:family w:val="auto"/>
    <w:pitch w:val="variable"/>
    <w:sig w:usb0="00000003" w:usb1="1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4B" w:rsidRDefault="00191A4B" w:rsidP="00191A4B">
    <w:pPr>
      <w:pStyle w:val="Normal1"/>
      <w:spacing w:line="240" w:lineRule="auto"/>
      <w:ind w:left="-720" w:right="-990"/>
    </w:pPr>
    <w:r>
      <w:rPr>
        <w:sz w:val="20"/>
      </w:rPr>
      <w:t xml:space="preserve">           _______________________________________________________________________________      </w:t>
    </w:r>
  </w:p>
  <w:p w:rsidR="00191A4B" w:rsidRDefault="00191A4B" w:rsidP="00191A4B">
    <w:pPr>
      <w:pStyle w:val="Normal1"/>
      <w:spacing w:line="240" w:lineRule="auto"/>
      <w:ind w:right="-990"/>
    </w:pPr>
    <w:r>
      <w:rPr>
        <w:rFonts w:ascii="Times New Roman" w:eastAsia="Times New Roman" w:hAnsi="Times New Roman" w:cs="Times New Roman"/>
        <w:i/>
        <w:sz w:val="20"/>
      </w:rPr>
      <w:t xml:space="preserve">  PABX: 975-04-781109/781252/781202         FAX No: 04-781135       website: www.trashiyangtse.gov.bt</w:t>
    </w:r>
  </w:p>
  <w:p w:rsidR="00191A4B" w:rsidRDefault="00191A4B" w:rsidP="00191A4B">
    <w:pPr>
      <w:pStyle w:val="Footer"/>
    </w:pPr>
  </w:p>
  <w:p w:rsidR="00191A4B" w:rsidRDefault="00191A4B" w:rsidP="00191A4B">
    <w:pPr>
      <w:pStyle w:val="Footer"/>
    </w:pPr>
  </w:p>
  <w:p w:rsidR="00191A4B" w:rsidRDefault="00191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F4" w:rsidRDefault="008200F4" w:rsidP="004768ED">
      <w:pPr>
        <w:spacing w:after="0" w:line="240" w:lineRule="auto"/>
      </w:pPr>
      <w:r>
        <w:separator/>
      </w:r>
    </w:p>
  </w:footnote>
  <w:footnote w:type="continuationSeparator" w:id="0">
    <w:p w:rsidR="008200F4" w:rsidRDefault="008200F4" w:rsidP="0047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ED" w:rsidRPr="00507D54" w:rsidRDefault="00D5299D" w:rsidP="00D5299D">
    <w:pPr>
      <w:pStyle w:val="Header"/>
      <w:tabs>
        <w:tab w:val="clear" w:pos="4680"/>
        <w:tab w:val="clear" w:pos="9360"/>
        <w:tab w:val="right" w:pos="7905"/>
      </w:tabs>
      <w:rPr>
        <w:rFonts w:ascii="DDC Uchen" w:hAnsi="DDC Uchen" w:cs="DDC Uchen"/>
        <w:b/>
        <w:sz w:val="36"/>
        <w:szCs w:val="36"/>
      </w:rPr>
    </w:pPr>
    <w:r w:rsidRPr="00D5299D">
      <w:rPr>
        <w:rFonts w:ascii="DDC Rinzin" w:hAnsi="DDC Rinzin" w:cs="DDC Rinzin"/>
        <w:noProof/>
        <w:sz w:val="36"/>
        <w:szCs w:val="36"/>
        <w:lang w:bidi="bo-CN"/>
      </w:rPr>
      <w:drawing>
        <wp:anchor distT="0" distB="0" distL="114300" distR="114300" simplePos="0" relativeHeight="251662336" behindDoc="1" locked="0" layoutInCell="1" allowOverlap="1" wp14:anchorId="1605842C" wp14:editId="6CAC48E6">
          <wp:simplePos x="0" y="0"/>
          <wp:positionH relativeFrom="margin">
            <wp:posOffset>-419100</wp:posOffset>
          </wp:positionH>
          <wp:positionV relativeFrom="page">
            <wp:posOffset>209550</wp:posOffset>
          </wp:positionV>
          <wp:extent cx="1133475" cy="1099185"/>
          <wp:effectExtent l="0" t="0" r="9525" b="5715"/>
          <wp:wrapTight wrapText="bothSides">
            <wp:wrapPolygon edited="0">
              <wp:start x="0" y="0"/>
              <wp:lineTo x="0" y="21338"/>
              <wp:lineTo x="21418" y="21338"/>
              <wp:lineTo x="21418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DC Rinzin" w:hAnsi="DDC Rinzin" w:cs="DDC Rinzin"/>
        <w:b/>
        <w:bCs/>
        <w:sz w:val="36"/>
        <w:szCs w:val="36"/>
        <w:lang w:bidi="bo-CN"/>
      </w:rPr>
      <w:t xml:space="preserve">          </w:t>
    </w:r>
    <w:r w:rsidR="004768ED" w:rsidRPr="00507D54">
      <w:rPr>
        <w:rFonts w:ascii="DDC Uchen" w:hAnsi="DDC Uchen" w:cs="DDC Uchen"/>
        <w:b/>
        <w:bCs/>
        <w:sz w:val="36"/>
        <w:szCs w:val="36"/>
        <w:cs/>
        <w:lang w:bidi="bo-CN"/>
      </w:rPr>
      <w:t>དཔལ་ལྡན་འབྲུག་གཞུང་།</w:t>
    </w:r>
  </w:p>
  <w:p w:rsidR="004768ED" w:rsidRPr="00507D54" w:rsidRDefault="00D5299D" w:rsidP="00D5299D">
    <w:pPr>
      <w:pStyle w:val="Header"/>
      <w:tabs>
        <w:tab w:val="clear" w:pos="9360"/>
        <w:tab w:val="left" w:pos="7950"/>
      </w:tabs>
      <w:rPr>
        <w:rFonts w:ascii="DDC Uchen" w:hAnsi="DDC Uchen" w:cs="DDC Uchen"/>
        <w:b/>
        <w:sz w:val="36"/>
        <w:szCs w:val="36"/>
      </w:rPr>
    </w:pPr>
    <w:r w:rsidRPr="00507D54">
      <w:rPr>
        <w:rFonts w:ascii="DDC Uchen" w:hAnsi="DDC Uchen" w:cs="DDC Uchen"/>
        <w:b/>
        <w:bCs/>
        <w:sz w:val="36"/>
        <w:szCs w:val="36"/>
        <w:lang w:bidi="bo-CN"/>
      </w:rPr>
      <w:t xml:space="preserve">       </w:t>
    </w:r>
    <w:r w:rsidR="004768ED" w:rsidRPr="00507D54">
      <w:rPr>
        <w:rFonts w:ascii="DDC Uchen" w:hAnsi="DDC Uchen" w:cs="DDC Uchen"/>
        <w:b/>
        <w:bCs/>
        <w:sz w:val="36"/>
        <w:szCs w:val="36"/>
        <w:cs/>
        <w:lang w:bidi="bo-CN"/>
      </w:rPr>
      <w:t>བཀྲིས་གཡང་རྩེ་རྫོང་ཁག་བདག་སྐྱོང་།</w:t>
    </w:r>
  </w:p>
  <w:p w:rsidR="00F6129C" w:rsidRPr="00D5299D" w:rsidRDefault="00D5299D" w:rsidP="00D5299D">
    <w:pPr>
      <w:pStyle w:val="NormalWeb"/>
      <w:spacing w:before="0" w:beforeAutospacing="0" w:after="0" w:afterAutospacing="0"/>
      <w:ind w:right="-719"/>
      <w:rPr>
        <w:sz w:val="28"/>
        <w:szCs w:val="28"/>
      </w:rPr>
    </w:pPr>
    <w:r>
      <w:rPr>
        <w:color w:val="000000"/>
      </w:rPr>
      <w:t xml:space="preserve">                   </w:t>
    </w:r>
    <w:r w:rsidR="004768ED" w:rsidRPr="00D5299D">
      <w:rPr>
        <w:color w:val="000000"/>
        <w:sz w:val="28"/>
        <w:szCs w:val="28"/>
      </w:rPr>
      <w:t>ROYAL GOVERNMENT OF BHUTAN</w:t>
    </w:r>
  </w:p>
  <w:p w:rsidR="004768ED" w:rsidRPr="00F6129C" w:rsidRDefault="00D5299D" w:rsidP="00D5299D">
    <w:pPr>
      <w:pStyle w:val="NormalWeb"/>
      <w:spacing w:before="0" w:beforeAutospacing="0" w:after="0" w:afterAutospacing="0"/>
      <w:ind w:right="-719"/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CB7A6" wp14:editId="773E4ED7">
              <wp:simplePos x="0" y="0"/>
              <wp:positionH relativeFrom="margin">
                <wp:align>center</wp:align>
              </wp:positionH>
              <wp:positionV relativeFrom="paragraph">
                <wp:posOffset>203200</wp:posOffset>
              </wp:positionV>
              <wp:extent cx="7381875" cy="9830"/>
              <wp:effectExtent l="0" t="0" r="2857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98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D7B5F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581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color w:val="000000"/>
        <w:sz w:val="28"/>
        <w:szCs w:val="28"/>
      </w:rPr>
      <w:t xml:space="preserve">  </w:t>
    </w:r>
    <w:r w:rsidR="004768ED">
      <w:rPr>
        <w:color w:val="000000"/>
        <w:sz w:val="28"/>
        <w:szCs w:val="28"/>
      </w:rPr>
      <w:t>DZONGKHAG ADMINISTRATION, TRASHI</w:t>
    </w:r>
    <w:r w:rsidR="00507D54">
      <w:rPr>
        <w:color w:val="000000"/>
        <w:sz w:val="28"/>
        <w:szCs w:val="28"/>
      </w:rPr>
      <w:t xml:space="preserve"> </w:t>
    </w:r>
    <w:r w:rsidR="004768ED">
      <w:rPr>
        <w:color w:val="000000"/>
        <w:sz w:val="28"/>
        <w:szCs w:val="28"/>
      </w:rPr>
      <w:t>YANGTSE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ED"/>
    <w:rsid w:val="00191A4B"/>
    <w:rsid w:val="004768ED"/>
    <w:rsid w:val="004869DB"/>
    <w:rsid w:val="00507D54"/>
    <w:rsid w:val="00591333"/>
    <w:rsid w:val="0059623E"/>
    <w:rsid w:val="005A15E8"/>
    <w:rsid w:val="006E6DC7"/>
    <w:rsid w:val="00707A2B"/>
    <w:rsid w:val="00712B23"/>
    <w:rsid w:val="007347A0"/>
    <w:rsid w:val="007B32FE"/>
    <w:rsid w:val="008200F4"/>
    <w:rsid w:val="009C5FCA"/>
    <w:rsid w:val="00A94983"/>
    <w:rsid w:val="00B43FDC"/>
    <w:rsid w:val="00BD3E5F"/>
    <w:rsid w:val="00D5299D"/>
    <w:rsid w:val="00E55414"/>
    <w:rsid w:val="00F6129C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8208D-23A4-4A71-A6D5-4CC10FC5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ED"/>
  </w:style>
  <w:style w:type="paragraph" w:styleId="Footer">
    <w:name w:val="footer"/>
    <w:basedOn w:val="Normal"/>
    <w:link w:val="FooterChar"/>
    <w:uiPriority w:val="99"/>
    <w:unhideWhenUsed/>
    <w:rsid w:val="0047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ED"/>
  </w:style>
  <w:style w:type="paragraph" w:styleId="NormalWeb">
    <w:name w:val="Normal (Web)"/>
    <w:basedOn w:val="Normal"/>
    <w:uiPriority w:val="99"/>
    <w:unhideWhenUsed/>
    <w:rsid w:val="0047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191A4B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kinzang</dc:creator>
  <cp:keywords/>
  <dc:description/>
  <cp:lastModifiedBy>ICT SEction</cp:lastModifiedBy>
  <cp:revision>10</cp:revision>
  <dcterms:created xsi:type="dcterms:W3CDTF">2017-05-10T05:42:00Z</dcterms:created>
  <dcterms:modified xsi:type="dcterms:W3CDTF">2022-05-06T12:29:00Z</dcterms:modified>
</cp:coreProperties>
</file>